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0EE3">
      <w:pPr>
        <w:tabs>
          <w:tab w:val="left" w:pos="3512"/>
        </w:tabs>
        <w:bidi w:val="0"/>
        <w:jc w:val="center"/>
        <w:rPr>
          <w:rFonts w:hint="default"/>
          <w:sz w:val="10"/>
          <w:szCs w:val="10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湘澧盐化有限责任公司机器人维修方案、保养</w:t>
      </w:r>
    </w:p>
    <w:p w14:paraId="63F53CE1">
      <w:pPr>
        <w:tabs>
          <w:tab w:val="left" w:pos="3512"/>
        </w:tabs>
        <w:bidi w:val="0"/>
        <w:spacing w:line="480" w:lineRule="auto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需方：湖南省湘澧盐化包装厂                                                 </w:t>
      </w:r>
    </w:p>
    <w:p w14:paraId="2405920E">
      <w:pPr>
        <w:tabs>
          <w:tab w:val="left" w:pos="3512"/>
        </w:tabs>
        <w:bidi w:val="0"/>
        <w:spacing w:line="480" w:lineRule="auto"/>
        <w:jc w:val="both"/>
        <w:rPr>
          <w:rFonts w:hint="default"/>
          <w:sz w:val="10"/>
          <w:szCs w:val="10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供方：</w:t>
      </w:r>
    </w:p>
    <w:p w14:paraId="05AC7BC0">
      <w:pPr>
        <w:numPr>
          <w:ilvl w:val="0"/>
          <w:numId w:val="0"/>
        </w:numPr>
        <w:tabs>
          <w:tab w:val="left" w:pos="3512"/>
        </w:tabs>
        <w:bidi w:val="0"/>
        <w:spacing w:line="480" w:lineRule="auto"/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一、维保设备型号、数量及解决内容</w:t>
      </w:r>
    </w:p>
    <w:tbl>
      <w:tblPr>
        <w:tblStyle w:val="7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68"/>
        <w:gridCol w:w="900"/>
        <w:gridCol w:w="733"/>
        <w:gridCol w:w="4387"/>
      </w:tblGrid>
      <w:tr w14:paraId="4015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9" w:type="dxa"/>
            <w:vAlign w:val="top"/>
          </w:tcPr>
          <w:p w14:paraId="3054DD42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 w14:paraId="4CD3AFBC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900" w:type="dxa"/>
            <w:vAlign w:val="top"/>
          </w:tcPr>
          <w:p w14:paraId="176F47A8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型  号</w:t>
            </w:r>
          </w:p>
        </w:tc>
        <w:tc>
          <w:tcPr>
            <w:tcW w:w="733" w:type="dxa"/>
            <w:vAlign w:val="top"/>
          </w:tcPr>
          <w:p w14:paraId="2684A668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4387" w:type="dxa"/>
            <w:vAlign w:val="top"/>
          </w:tcPr>
          <w:p w14:paraId="33BD9F1F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内  容</w:t>
            </w:r>
          </w:p>
        </w:tc>
      </w:tr>
      <w:tr w14:paraId="4FD0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49" w:type="dxa"/>
            <w:vAlign w:val="center"/>
          </w:tcPr>
          <w:p w14:paraId="0ECDA373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center"/>
          </w:tcPr>
          <w:p w14:paraId="55C325A2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小包采编机械手</w:t>
            </w:r>
          </w:p>
        </w:tc>
        <w:tc>
          <w:tcPr>
            <w:tcW w:w="900" w:type="dxa"/>
            <w:vAlign w:val="center"/>
          </w:tcPr>
          <w:p w14:paraId="3F5F9DCC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IRB460</w:t>
            </w:r>
          </w:p>
        </w:tc>
        <w:tc>
          <w:tcPr>
            <w:tcW w:w="733" w:type="dxa"/>
            <w:vAlign w:val="center"/>
          </w:tcPr>
          <w:p w14:paraId="72B4EAFF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87" w:type="dxa"/>
            <w:vAlign w:val="center"/>
          </w:tcPr>
          <w:p w14:paraId="5BC75C51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维保</w:t>
            </w:r>
          </w:p>
        </w:tc>
      </w:tr>
      <w:tr w14:paraId="04D9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49" w:type="dxa"/>
            <w:vAlign w:val="center"/>
          </w:tcPr>
          <w:p w14:paraId="53372CC4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center"/>
          </w:tcPr>
          <w:p w14:paraId="0E04FDE2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小包一期蜘蛛手</w:t>
            </w:r>
          </w:p>
        </w:tc>
        <w:tc>
          <w:tcPr>
            <w:tcW w:w="900" w:type="dxa"/>
            <w:vAlign w:val="center"/>
          </w:tcPr>
          <w:p w14:paraId="73D09263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IRB360</w:t>
            </w:r>
          </w:p>
        </w:tc>
        <w:tc>
          <w:tcPr>
            <w:tcW w:w="733" w:type="dxa"/>
            <w:vAlign w:val="center"/>
          </w:tcPr>
          <w:p w14:paraId="7F29CDDB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87" w:type="dxa"/>
            <w:vAlign w:val="center"/>
          </w:tcPr>
          <w:p w14:paraId="6CB94106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维保</w:t>
            </w:r>
          </w:p>
        </w:tc>
      </w:tr>
      <w:tr w14:paraId="2F62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49" w:type="dxa"/>
            <w:vAlign w:val="center"/>
          </w:tcPr>
          <w:p w14:paraId="4086F15B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68" w:type="dxa"/>
            <w:vAlign w:val="center"/>
          </w:tcPr>
          <w:p w14:paraId="1363548D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小包彩编机械手</w:t>
            </w:r>
          </w:p>
        </w:tc>
        <w:tc>
          <w:tcPr>
            <w:tcW w:w="900" w:type="dxa"/>
            <w:vAlign w:val="center"/>
          </w:tcPr>
          <w:p w14:paraId="6D292A83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IRB660</w:t>
            </w:r>
          </w:p>
        </w:tc>
        <w:tc>
          <w:tcPr>
            <w:tcW w:w="733" w:type="dxa"/>
            <w:vAlign w:val="center"/>
          </w:tcPr>
          <w:p w14:paraId="74B39A42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87" w:type="dxa"/>
            <w:vAlign w:val="center"/>
          </w:tcPr>
          <w:p w14:paraId="713855F9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维保</w:t>
            </w:r>
          </w:p>
        </w:tc>
      </w:tr>
      <w:tr w14:paraId="6EA4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8737" w:type="dxa"/>
            <w:gridSpan w:val="5"/>
            <w:vAlign w:val="center"/>
          </w:tcPr>
          <w:p w14:paraId="56984D26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9B90F4C">
      <w:pPr>
        <w:numPr>
          <w:ilvl w:val="0"/>
          <w:numId w:val="0"/>
        </w:numPr>
        <w:tabs>
          <w:tab w:val="left" w:pos="3512"/>
        </w:tabs>
        <w:bidi w:val="0"/>
        <w:spacing w:line="480" w:lineRule="auto"/>
        <w:ind w:leftChars="0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二、维保服务明细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4229"/>
        <w:gridCol w:w="3020"/>
      </w:tblGrid>
      <w:tr w14:paraId="4D76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10" w:type="dxa"/>
            <w:vAlign w:val="top"/>
          </w:tcPr>
          <w:p w14:paraId="38C18994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类  型</w:t>
            </w:r>
          </w:p>
        </w:tc>
        <w:tc>
          <w:tcPr>
            <w:tcW w:w="4229" w:type="dxa"/>
            <w:vAlign w:val="top"/>
          </w:tcPr>
          <w:p w14:paraId="6F2E7529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维保明细</w:t>
            </w:r>
          </w:p>
        </w:tc>
        <w:tc>
          <w:tcPr>
            <w:tcW w:w="3020" w:type="dxa"/>
            <w:vAlign w:val="top"/>
          </w:tcPr>
          <w:p w14:paraId="078B3230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8AB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restart"/>
            <w:vAlign w:val="center"/>
          </w:tcPr>
          <w:p w14:paraId="38B05338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ABB</w:t>
            </w:r>
          </w:p>
        </w:tc>
        <w:tc>
          <w:tcPr>
            <w:tcW w:w="4229" w:type="dxa"/>
            <w:vAlign w:val="center"/>
          </w:tcPr>
          <w:p w14:paraId="70B7C986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更换油脂</w:t>
            </w:r>
          </w:p>
        </w:tc>
        <w:tc>
          <w:tcPr>
            <w:tcW w:w="3020" w:type="dxa"/>
            <w:vAlign w:val="top"/>
          </w:tcPr>
          <w:p w14:paraId="46907762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716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176B47CC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587315F4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更换电池</w:t>
            </w:r>
          </w:p>
        </w:tc>
        <w:tc>
          <w:tcPr>
            <w:tcW w:w="3020" w:type="dxa"/>
            <w:vAlign w:val="top"/>
          </w:tcPr>
          <w:p w14:paraId="6234663C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6F3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7FDBD5F1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6C3A1818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更换风扇</w:t>
            </w:r>
          </w:p>
        </w:tc>
        <w:tc>
          <w:tcPr>
            <w:tcW w:w="3020" w:type="dxa"/>
            <w:vAlign w:val="top"/>
          </w:tcPr>
          <w:p w14:paraId="140939D6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E37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7775A831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09EBB98D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更换触点</w:t>
            </w:r>
          </w:p>
        </w:tc>
        <w:tc>
          <w:tcPr>
            <w:tcW w:w="3020" w:type="dxa"/>
            <w:vAlign w:val="top"/>
          </w:tcPr>
          <w:p w14:paraId="69D2ACA8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396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03D091F6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3739E84F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本体清洁</w:t>
            </w:r>
          </w:p>
        </w:tc>
        <w:tc>
          <w:tcPr>
            <w:tcW w:w="3020" w:type="dxa"/>
            <w:vAlign w:val="top"/>
          </w:tcPr>
          <w:p w14:paraId="4FB0189E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43F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6E4B0421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17CCD8E9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控制柜清洁</w:t>
            </w:r>
          </w:p>
        </w:tc>
        <w:tc>
          <w:tcPr>
            <w:tcW w:w="3020" w:type="dxa"/>
            <w:vAlign w:val="top"/>
          </w:tcPr>
          <w:p w14:paraId="5D644FEE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416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1869C5F2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57294593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刹车及线缆检查</w:t>
            </w:r>
          </w:p>
        </w:tc>
        <w:tc>
          <w:tcPr>
            <w:tcW w:w="3020" w:type="dxa"/>
            <w:vAlign w:val="top"/>
          </w:tcPr>
          <w:p w14:paraId="45FC85B1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7DB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07F70660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006F4639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控制柜线缆检查</w:t>
            </w:r>
          </w:p>
        </w:tc>
        <w:tc>
          <w:tcPr>
            <w:tcW w:w="3020" w:type="dxa"/>
            <w:vAlign w:val="top"/>
          </w:tcPr>
          <w:p w14:paraId="4E79669F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BA2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810" w:type="dxa"/>
            <w:vMerge w:val="continue"/>
            <w:vAlign w:val="top"/>
          </w:tcPr>
          <w:p w14:paraId="540E712D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727F4CDD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底座及工具端检查</w:t>
            </w:r>
          </w:p>
        </w:tc>
        <w:tc>
          <w:tcPr>
            <w:tcW w:w="3020" w:type="dxa"/>
            <w:vAlign w:val="top"/>
          </w:tcPr>
          <w:p w14:paraId="2F3868DD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8AA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10" w:type="dxa"/>
            <w:vMerge w:val="continue"/>
            <w:vAlign w:val="top"/>
          </w:tcPr>
          <w:p w14:paraId="5B3974FD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29" w:type="dxa"/>
            <w:vAlign w:val="center"/>
          </w:tcPr>
          <w:p w14:paraId="1674F020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电机及齿轮箱检查</w:t>
            </w:r>
          </w:p>
        </w:tc>
        <w:tc>
          <w:tcPr>
            <w:tcW w:w="3020" w:type="dxa"/>
            <w:vAlign w:val="top"/>
          </w:tcPr>
          <w:p w14:paraId="5E467FA3">
            <w:pPr>
              <w:numPr>
                <w:ilvl w:val="0"/>
                <w:numId w:val="0"/>
              </w:numPr>
              <w:tabs>
                <w:tab w:val="left" w:pos="3512"/>
              </w:tabs>
              <w:bidi w:val="0"/>
              <w:spacing w:line="480" w:lineRule="auto"/>
              <w:jc w:val="both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725C1AF7">
      <w:pPr>
        <w:bidi w:val="0"/>
        <w:rPr>
          <w:rFonts w:hint="eastAsia" w:ascii="宋体" w:hAnsi="宋体" w:eastAsia="宋体" w:cs="Times New Roman"/>
          <w:snapToGrid/>
          <w:kern w:val="2"/>
          <w:sz w:val="21"/>
          <w:szCs w:val="21"/>
          <w:lang w:val="en-US" w:eastAsia="zh-CN" w:bidi="ar-SA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三、质量要求：</w:t>
      </w:r>
      <w:r>
        <w:rPr>
          <w:rFonts w:hint="eastAsia" w:ascii="宋体" w:hAnsi="宋体" w:eastAsia="宋体" w:cs="Times New Roman"/>
          <w:snapToGrid/>
          <w:kern w:val="2"/>
          <w:sz w:val="21"/>
          <w:szCs w:val="21"/>
          <w:lang w:val="en-US" w:eastAsia="zh-CN" w:bidi="ar-SA"/>
        </w:rPr>
        <w:t xml:space="preserve">本次维保按照维保明细操作，所有更换的备件质保期12个月，属人为操作失误造成的更换件损坏除外。 </w:t>
      </w:r>
    </w:p>
    <w:p w14:paraId="314F43F6">
      <w:pPr>
        <w:numPr>
          <w:ilvl w:val="0"/>
          <w:numId w:val="0"/>
        </w:numPr>
        <w:tabs>
          <w:tab w:val="left" w:pos="3512"/>
        </w:tabs>
        <w:bidi w:val="0"/>
        <w:spacing w:line="360" w:lineRule="auto"/>
        <w:ind w:left="1470" w:leftChars="0" w:hanging="1470" w:hangingChars="700"/>
        <w:jc w:val="both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              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134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47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A90A1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A90A1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22122">
    <w:pPr>
      <w:pBdr>
        <w:bottom w:val="double" w:color="auto" w:sz="8" w:space="0"/>
      </w:pBdr>
      <w:rPr>
        <w:rFonts w:hint="default"/>
        <w:lang w:val="en-US" w:eastAsia="zh-CN"/>
      </w:rPr>
    </w:pPr>
    <w:r>
      <w:rPr>
        <w:rFonts w:hint="eastAsia"/>
        <w:lang w:eastAsia="zh-CN"/>
      </w:rPr>
      <w:drawing>
        <wp:inline distT="0" distB="0" distL="114300" distR="114300">
          <wp:extent cx="2592070" cy="432435"/>
          <wp:effectExtent l="0" t="0" r="0" b="0"/>
          <wp:docPr id="1" name="图片 1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1"/>
                  <pic:cNvPicPr>
                    <a:picLocks noChangeAspect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7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YzliNDk0MjNiZGEzZDA5MDU4NjM1Zjg4NTlkOGMifQ=="/>
  </w:docVars>
  <w:rsids>
    <w:rsidRoot w:val="213D17A6"/>
    <w:rsid w:val="01CA5324"/>
    <w:rsid w:val="025523DF"/>
    <w:rsid w:val="049050FE"/>
    <w:rsid w:val="055802E1"/>
    <w:rsid w:val="0CAC61E7"/>
    <w:rsid w:val="14413C5C"/>
    <w:rsid w:val="189D1B92"/>
    <w:rsid w:val="1FF0636A"/>
    <w:rsid w:val="213D17A6"/>
    <w:rsid w:val="253801E6"/>
    <w:rsid w:val="2B022338"/>
    <w:rsid w:val="30FF71A9"/>
    <w:rsid w:val="318D517C"/>
    <w:rsid w:val="354729EE"/>
    <w:rsid w:val="35B832A7"/>
    <w:rsid w:val="3E5F7329"/>
    <w:rsid w:val="3FEB46BE"/>
    <w:rsid w:val="46A32093"/>
    <w:rsid w:val="48EA50E9"/>
    <w:rsid w:val="4E810D34"/>
    <w:rsid w:val="550B2745"/>
    <w:rsid w:val="554D5ED3"/>
    <w:rsid w:val="59E81727"/>
    <w:rsid w:val="5FDA29D6"/>
    <w:rsid w:val="65996BA5"/>
    <w:rsid w:val="6C1D7E2A"/>
    <w:rsid w:val="72053426"/>
    <w:rsid w:val="7BAE2F94"/>
    <w:rsid w:val="7DD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3" w:lineRule="auto"/>
      <w:jc w:val="both"/>
      <w:outlineLvl w:val="1"/>
    </w:pPr>
    <w:rPr>
      <w:rFonts w:ascii="Arial" w:hAnsi="Arial" w:eastAsia="黑体" w:cs="Times New Roman"/>
      <w:sz w:val="32"/>
      <w:szCs w:val="32"/>
      <w:lang w:val="ru-RU" w:eastAsia="ru-RU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240</Characters>
  <Lines>0</Lines>
  <Paragraphs>0</Paragraphs>
  <TotalTime>7</TotalTime>
  <ScaleCrop>false</ScaleCrop>
  <LinksUpToDate>false</LinksUpToDate>
  <CharactersWithSpaces>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2019-12-27T03:28:00Z</dcterms:created>
  <dc:creator>Administrator</dc:creator>
  <cp:lastModifiedBy>yk</cp:lastModifiedBy>
  <cp:lastPrinted>2020-12-21T01:56:00Z</cp:lastPrinted>
  <dcterms:modified xsi:type="dcterms:W3CDTF">2025-11-03T06:39:00Z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59E385148D8C468A8A21D5F90E4A0547_13</vt:lpwstr>
  </property>
  <property fmtid="{D5CDD505-2E9C-101B-9397-08002B2CF9AE}" pid="4" name="KSOTemplateDocerSaveRecord">
    <vt:lpwstr>eyJoZGlkIjoiYzBiYzliNDk0MjNiZGEzZDA5MDU4NjM1Zjg4NTlkOGMifQ==</vt:lpwstr>
  </property>
</Properties>
</file>